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03D440A1" w:rsidR="00070D56" w:rsidRPr="002E5308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9C10E5">
              <w:rPr>
                <w:rFonts w:cstheme="minorHAnsi"/>
                <w:sz w:val="20"/>
              </w:rPr>
              <w:t xml:space="preserve">: </w:t>
            </w:r>
            <w:r w:rsidR="00B02EA5">
              <w:t xml:space="preserve"> </w:t>
            </w:r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 xml:space="preserve">UNIT 6=Period 6: 1865-1898. </w:t>
            </w:r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 xml:space="preserve">.1 Contextualizing Period 6; </w:t>
            </w:r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>6.2 Westward Expans</w:t>
            </w:r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 xml:space="preserve">ion: Economic Development; </w:t>
            </w:r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>6.3 Westward Expansion: Social and Cultural Development</w:t>
            </w:r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 xml:space="preserve">; 6.4 The “New South”; 6.5 Technological Innovation; </w:t>
            </w:r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>6.6 The Rise</w:t>
            </w:r>
            <w:r w:rsidR="00571F4D">
              <w:rPr>
                <w:rFonts w:ascii="Times New Roman" w:hAnsi="Times New Roman" w:cs="Times New Roman"/>
                <w:sz w:val="16"/>
                <w:szCs w:val="16"/>
              </w:rPr>
              <w:t xml:space="preserve"> of</w:t>
            </w:r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 xml:space="preserve"> Industrial Capitalism; </w:t>
            </w:r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 xml:space="preserve">7 Labor in the Gilded Age; </w:t>
            </w:r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>6.8 Immigration and Mi</w:t>
            </w:r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 xml:space="preserve">gration in the Gilded Age; </w:t>
            </w:r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>6.9 Responses to Immi</w:t>
            </w:r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 xml:space="preserve">gration in the Gilded Age; </w:t>
            </w:r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>6.10 Develo</w:t>
            </w:r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 xml:space="preserve">pment of the Middle Class; </w:t>
            </w:r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>6.11 Reform in the Gilde</w:t>
            </w:r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 xml:space="preserve">d Age; </w:t>
            </w:r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>6.12 Controversies over the Role of Gov</w:t>
            </w:r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 xml:space="preserve">ernment in the Gilded Age; </w:t>
            </w:r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>6.13</w:t>
            </w:r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 xml:space="preserve"> Politics in the Gilded Age; </w:t>
            </w:r>
            <w:r w:rsidR="00B02EA5" w:rsidRPr="00B02EA5">
              <w:rPr>
                <w:rFonts w:ascii="Times New Roman" w:hAnsi="Times New Roman" w:cs="Times New Roman"/>
                <w:sz w:val="16"/>
                <w:szCs w:val="16"/>
              </w:rPr>
              <w:t>6.14 Continuity and Change in Period 6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9DDF86B" w14:textId="0DBD0399" w:rsidR="002146D2" w:rsidRPr="00571F4D" w:rsidRDefault="0038575B" w:rsidP="0038575B">
            <w:pPr>
              <w:rPr>
                <w:rFonts w:cstheme="minorHAnsi"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</w:t>
            </w:r>
            <w:r w:rsidR="002146D2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47B61351" wp14:editId="2F0FF67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33985" cy="131445"/>
                  <wp:effectExtent l="0" t="0" r="0" b="1905"/>
                  <wp:wrapNone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</w:t>
            </w:r>
            <w:r w:rsidR="00571F4D" w:rsidRPr="00571F4D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 w:rsidR="00571F4D" w:rsidRPr="00571F4D">
              <w:rPr>
                <w:rFonts w:ascii="Times New Roman" w:hAnsi="Times New Roman" w:cs="Times New Roman"/>
                <w:sz w:val="12"/>
              </w:rPr>
              <w:t>Understanding the Gilded Age.</w:t>
            </w:r>
          </w:p>
          <w:p w14:paraId="720C8D46" w14:textId="77777777" w:rsidR="002146D2" w:rsidRDefault="002146D2" w:rsidP="0038575B">
            <w:pPr>
              <w:rPr>
                <w:rFonts w:cstheme="minorHAnsi"/>
                <w:b/>
                <w:sz w:val="12"/>
              </w:rPr>
            </w:pPr>
          </w:p>
          <w:p w14:paraId="6EC27E1D" w14:textId="07189E98" w:rsidR="00B8594D" w:rsidRPr="00571F4D" w:rsidRDefault="0038575B" w:rsidP="0038575B">
            <w:pPr>
              <w:rPr>
                <w:rFonts w:ascii="Times New Roman" w:hAnsi="Times New Roman" w:cs="Times New Roman"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</w:t>
            </w:r>
            <w:r w:rsidR="002146D2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2774D410" wp14:editId="47F8416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</w:t>
            </w:r>
            <w:r w:rsidR="00571F4D" w:rsidRPr="00571F4D">
              <w:rPr>
                <w:rFonts w:ascii="Times New Roman" w:hAnsi="Times New Roman" w:cs="Times New Roman"/>
                <w:sz w:val="12"/>
              </w:rPr>
              <w:t>Explaining the settlement of the Trans-Mississippi West.</w:t>
            </w:r>
          </w:p>
          <w:p w14:paraId="7292B52C" w14:textId="77777777" w:rsidR="002146D2" w:rsidRDefault="002146D2" w:rsidP="0038575B">
            <w:pPr>
              <w:rPr>
                <w:rFonts w:cstheme="minorHAnsi"/>
                <w:b/>
                <w:sz w:val="12"/>
              </w:rPr>
            </w:pPr>
          </w:p>
          <w:p w14:paraId="47590B19" w14:textId="366D2329" w:rsidR="002146D2" w:rsidRPr="002D02E5" w:rsidRDefault="002146D2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13EAA2DB" wp14:editId="2B765F8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5" w:type="dxa"/>
          </w:tcPr>
          <w:p w14:paraId="739FBD2B" w14:textId="05A1F7AC" w:rsidR="002146D2" w:rsidRPr="00D7488D" w:rsidRDefault="00B02EA5" w:rsidP="009C1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2EA5">
              <w:rPr>
                <w:rFonts w:ascii="Times New Roman" w:hAnsi="Times New Roman" w:cs="Times New Roman"/>
                <w:sz w:val="16"/>
                <w:szCs w:val="16"/>
              </w:rPr>
              <w:t xml:space="preserve">Teacher will review main ideas from last week’s coverage of Reconstruction, and the main points thereof.  </w:t>
            </w:r>
          </w:p>
        </w:tc>
        <w:tc>
          <w:tcPr>
            <w:tcW w:w="1824" w:type="dxa"/>
          </w:tcPr>
          <w:p w14:paraId="3E0B8FD4" w14:textId="64177F8F" w:rsidR="00B8594D" w:rsidRPr="00D7488D" w:rsidRDefault="00B02EA5" w:rsidP="00D748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display the remainder of the PowerPoint presentation about </w:t>
            </w:r>
            <w:r w:rsidR="00D7488D">
              <w:rPr>
                <w:rFonts w:ascii="Times New Roman" w:hAnsi="Times New Roman" w:cs="Times New Roman"/>
                <w:sz w:val="16"/>
                <w:szCs w:val="16"/>
              </w:rPr>
              <w:t>the settlement of the Trans-Mississippi West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70" w:type="dxa"/>
          </w:tcPr>
          <w:p w14:paraId="5C99985F" w14:textId="454C71BF" w:rsidR="002146D2" w:rsidRPr="00B02EA5" w:rsidRDefault="00B02EA5" w:rsidP="009C10E5">
            <w:pPr>
              <w:rPr>
                <w:rFonts w:cstheme="minorHAnsi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</w:t>
            </w:r>
            <w:r w:rsidR="00D7488D">
              <w:rPr>
                <w:rFonts w:ascii="Times New Roman" w:hAnsi="Times New Roman" w:cs="Times New Roman"/>
                <w:sz w:val="16"/>
                <w:szCs w:val="16"/>
              </w:rPr>
              <w:t>settlement of the 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D7488D">
              <w:rPr>
                <w:rFonts w:ascii="Times New Roman" w:hAnsi="Times New Roman" w:cs="Times New Roman"/>
                <w:sz w:val="16"/>
                <w:szCs w:val="16"/>
              </w:rPr>
              <w:t>ans-Mississippi West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as the class continues to move through that subject.</w:t>
            </w:r>
          </w:p>
        </w:tc>
        <w:tc>
          <w:tcPr>
            <w:tcW w:w="1847" w:type="dxa"/>
          </w:tcPr>
          <w:p w14:paraId="0B7764FC" w14:textId="03649B49" w:rsidR="002146D2" w:rsidRPr="002D02E5" w:rsidRDefault="00B02EA5" w:rsidP="00D7488D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the </w:t>
            </w:r>
            <w:r w:rsidR="00D7488D">
              <w:rPr>
                <w:rFonts w:ascii="Times New Roman" w:hAnsi="Times New Roman" w:cs="Times New Roman"/>
                <w:sz w:val="16"/>
                <w:szCs w:val="16"/>
              </w:rPr>
              <w:t>settlement of the Trans-Mississippi West.</w:t>
            </w:r>
          </w:p>
        </w:tc>
        <w:tc>
          <w:tcPr>
            <w:tcW w:w="1921" w:type="dxa"/>
          </w:tcPr>
          <w:p w14:paraId="7E69BD4F" w14:textId="24AAB227" w:rsidR="002146D2" w:rsidRPr="00B02EA5" w:rsidRDefault="00B02EA5" w:rsidP="00B02E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</w:tc>
        <w:tc>
          <w:tcPr>
            <w:tcW w:w="1498" w:type="dxa"/>
          </w:tcPr>
          <w:p w14:paraId="39906E85" w14:textId="511DCBE9" w:rsidR="002146D2" w:rsidRPr="002D02E5" w:rsidRDefault="00B02EA5" w:rsidP="008F2FD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observe students and assist as needed.</w:t>
            </w:r>
          </w:p>
        </w:tc>
      </w:tr>
      <w:tr w:rsidR="00C423A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18557176" w14:textId="2EDB5B29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71F4D" w:rsidRPr="00571F4D">
              <w:rPr>
                <w:rFonts w:ascii="Times New Roman" w:hAnsi="Times New Roman" w:cs="Times New Roman"/>
                <w:sz w:val="12"/>
              </w:rPr>
              <w:t xml:space="preserve"> </w:t>
            </w:r>
            <w:r w:rsidR="00571F4D" w:rsidRPr="00571F4D">
              <w:rPr>
                <w:rFonts w:ascii="Times New Roman" w:hAnsi="Times New Roman" w:cs="Times New Roman"/>
                <w:sz w:val="12"/>
              </w:rPr>
              <w:t>Understanding the Gilded Age.</w:t>
            </w:r>
            <w:r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0F17EB" w14:textId="6F7A8CFA" w:rsidR="00B721FB" w:rsidRPr="00571F4D" w:rsidRDefault="00571F4D" w:rsidP="00B721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</w:t>
            </w:r>
            <w:r w:rsidR="00C423AB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</w:t>
            </w:r>
            <w:r w:rsidRPr="00571F4D">
              <w:rPr>
                <w:rFonts w:ascii="Times New Roman" w:hAnsi="Times New Roman" w:cs="Times New Roman"/>
                <w:sz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</w:rPr>
              <w:t xml:space="preserve">Explaining the social and cultural developments </w:t>
            </w:r>
            <w:r w:rsidRPr="00571F4D">
              <w:rPr>
                <w:rFonts w:ascii="Times New Roman" w:hAnsi="Times New Roman" w:cs="Times New Roman"/>
                <w:sz w:val="12"/>
              </w:rPr>
              <w:t>of</w:t>
            </w:r>
            <w:r w:rsidRPr="00571F4D">
              <w:rPr>
                <w:rFonts w:ascii="Times New Roman" w:hAnsi="Times New Roman" w:cs="Times New Roman"/>
                <w:sz w:val="12"/>
              </w:rPr>
              <w:t xml:space="preserve"> the Trans-Mississippi West.</w:t>
            </w:r>
          </w:p>
          <w:p w14:paraId="767191CB" w14:textId="6A158CF4" w:rsidR="00C423AB" w:rsidRDefault="00B721FB" w:rsidP="00B721F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69A2A1" w14:textId="614CB071" w:rsidR="008F2FDE" w:rsidRPr="00095B9A" w:rsidRDefault="00095B9A" w:rsidP="00B02E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presentation covering main points of yesterday’s </w:t>
            </w:r>
            <w:r w:rsidR="00B71897">
              <w:rPr>
                <w:rFonts w:ascii="Times New Roman" w:hAnsi="Times New Roman" w:cs="Times New Roman"/>
                <w:sz w:val="16"/>
                <w:szCs w:val="16"/>
              </w:rPr>
              <w:t>presentation over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 xml:space="preserve"> the</w:t>
            </w:r>
            <w:r w:rsidR="00B02E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7488D">
              <w:rPr>
                <w:rFonts w:ascii="Times New Roman" w:hAnsi="Times New Roman" w:cs="Times New Roman"/>
                <w:sz w:val="16"/>
                <w:szCs w:val="16"/>
              </w:rPr>
              <w:t xml:space="preserve">settlement of the Trans-Mississippi West. </w:t>
            </w:r>
          </w:p>
        </w:tc>
        <w:tc>
          <w:tcPr>
            <w:tcW w:w="1824" w:type="dxa"/>
          </w:tcPr>
          <w:p w14:paraId="1EE4AD17" w14:textId="3CFC3491" w:rsidR="00C423AB" w:rsidRPr="003A2E3A" w:rsidRDefault="00B71897" w:rsidP="00B718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display the remainder of the PowerPoint presentation about </w:t>
            </w:r>
            <w:r w:rsidR="00D7488D">
              <w:rPr>
                <w:rFonts w:ascii="Times New Roman" w:hAnsi="Times New Roman" w:cs="Times New Roman"/>
                <w:sz w:val="16"/>
                <w:szCs w:val="16"/>
              </w:rPr>
              <w:t>the social and cultural development of the Trans-Mississippi West.</w:t>
            </w:r>
          </w:p>
        </w:tc>
        <w:tc>
          <w:tcPr>
            <w:tcW w:w="2070" w:type="dxa"/>
          </w:tcPr>
          <w:p w14:paraId="45D10E6B" w14:textId="315BD286" w:rsidR="00C423AB" w:rsidRPr="003A2E3A" w:rsidRDefault="00B71897" w:rsidP="00D748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</w:t>
            </w:r>
            <w:r w:rsidR="00D7488D">
              <w:rPr>
                <w:rFonts w:ascii="Times New Roman" w:hAnsi="Times New Roman" w:cs="Times New Roman"/>
                <w:sz w:val="16"/>
                <w:szCs w:val="16"/>
              </w:rPr>
              <w:t xml:space="preserve">the social and cultural development of the Trans-Mississippi West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as the class continues to move through that subject. </w:t>
            </w:r>
          </w:p>
        </w:tc>
        <w:tc>
          <w:tcPr>
            <w:tcW w:w="1847" w:type="dxa"/>
          </w:tcPr>
          <w:p w14:paraId="0022E828" w14:textId="04BFCAFE" w:rsidR="00C423AB" w:rsidRPr="002D02E5" w:rsidRDefault="00B71897" w:rsidP="009C10E5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</w:t>
            </w:r>
            <w:r w:rsidR="00D7488D">
              <w:rPr>
                <w:rFonts w:ascii="Times New Roman" w:hAnsi="Times New Roman" w:cs="Times New Roman"/>
                <w:sz w:val="16"/>
                <w:szCs w:val="16"/>
              </w:rPr>
              <w:t>the social and cultural development of the Trans-Mississippi West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921" w:type="dxa"/>
          </w:tcPr>
          <w:p w14:paraId="3689F1AB" w14:textId="77777777" w:rsidR="00284C7A" w:rsidRPr="0012237B" w:rsidRDefault="00284C7A" w:rsidP="0028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5630EC5E" w14:textId="65090A68" w:rsidR="00C423AB" w:rsidRPr="002D02E5" w:rsidRDefault="00284C7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</w:tcPr>
          <w:p w14:paraId="2DE8C7F0" w14:textId="3942F7BC" w:rsidR="00C423AB" w:rsidRPr="003A2E3A" w:rsidRDefault="00284C7A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observe students and assist as needed. </w:t>
            </w:r>
          </w:p>
        </w:tc>
      </w:tr>
      <w:tr w:rsidR="00C423AB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632F4E8" w14:textId="7FA099D4" w:rsidR="00C423AB" w:rsidRPr="005C17B4" w:rsidRDefault="00571F4D" w:rsidP="00C423AB">
            <w:pPr>
              <w:rPr>
                <w:rFonts w:cstheme="minorHAnsi"/>
                <w:b/>
              </w:rPr>
            </w:pPr>
            <w:r w:rsidRPr="00571F4D">
              <w:rPr>
                <w:rFonts w:ascii="Times New Roman" w:hAnsi="Times New Roman" w:cs="Times New Roman"/>
                <w:sz w:val="12"/>
              </w:rPr>
              <w:t>Understanding the Gilded Age.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5F41051" wp14:editId="5F22D53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8890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2D122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46DAD951" wp14:editId="4275620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</w:p>
          <w:p w14:paraId="3BEA1790" w14:textId="795D3F9A" w:rsidR="00C423AB" w:rsidRPr="00C423AB" w:rsidRDefault="00571F4D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</w:t>
            </w:r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</w:rPr>
              <w:t xml:space="preserve">Explaining the social and cultural developments </w:t>
            </w:r>
            <w:r w:rsidRPr="00571F4D">
              <w:rPr>
                <w:rFonts w:ascii="Times New Roman" w:hAnsi="Times New Roman" w:cs="Times New Roman"/>
                <w:sz w:val="12"/>
              </w:rPr>
              <w:t>of the Trans-Mississippi West</w:t>
            </w:r>
            <w:r w:rsidR="00D7488D">
              <w:rPr>
                <w:rFonts w:ascii="Times New Roman" w:hAnsi="Times New Roman" w:cs="Times New Roman"/>
                <w:sz w:val="12"/>
              </w:rPr>
              <w:t xml:space="preserve"> /the New South. </w:t>
            </w:r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565A2DAA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571F4D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2205" w:type="dxa"/>
          </w:tcPr>
          <w:p w14:paraId="37F1D968" w14:textId="3C483BEB" w:rsidR="00C423AB" w:rsidRPr="003A2E3A" w:rsidRDefault="00284C7A" w:rsidP="00D748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 presentation covering main points of yesterday’s</w:t>
            </w:r>
            <w:r w:rsidR="00D7488D">
              <w:rPr>
                <w:rFonts w:ascii="Times New Roman" w:hAnsi="Times New Roman" w:cs="Times New Roman"/>
                <w:sz w:val="16"/>
                <w:szCs w:val="16"/>
              </w:rPr>
              <w:t xml:space="preserve"> study of the Trans-Mississippi West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24" w:type="dxa"/>
          </w:tcPr>
          <w:p w14:paraId="1C006E23" w14:textId="3FDC24ED" w:rsidR="00C423AB" w:rsidRPr="003A2E3A" w:rsidRDefault="00D7488D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display the remainder of the PowerPoint presentation about the social and cultural development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of the New South.</w:t>
            </w:r>
          </w:p>
        </w:tc>
        <w:tc>
          <w:tcPr>
            <w:tcW w:w="2070" w:type="dxa"/>
          </w:tcPr>
          <w:p w14:paraId="578DEA5D" w14:textId="21B74B53" w:rsidR="00C423AB" w:rsidRPr="003A2E3A" w:rsidRDefault="00D7488D" w:rsidP="009C1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the social and cultural developme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nt of the New South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as the class continues to move through that subject.</w:t>
            </w:r>
          </w:p>
        </w:tc>
        <w:tc>
          <w:tcPr>
            <w:tcW w:w="1847" w:type="dxa"/>
          </w:tcPr>
          <w:p w14:paraId="7A64CDB8" w14:textId="18B914D1" w:rsidR="00C423AB" w:rsidRPr="003A2E3A" w:rsidRDefault="006812F1" w:rsidP="006812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New South.</w:t>
            </w:r>
          </w:p>
        </w:tc>
        <w:tc>
          <w:tcPr>
            <w:tcW w:w="1921" w:type="dxa"/>
          </w:tcPr>
          <w:p w14:paraId="0835072E" w14:textId="7251547D" w:rsidR="00C423AB" w:rsidRPr="003A2E3A" w:rsidRDefault="006812F1" w:rsidP="006812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</w:tc>
        <w:tc>
          <w:tcPr>
            <w:tcW w:w="1498" w:type="dxa"/>
          </w:tcPr>
          <w:p w14:paraId="75612296" w14:textId="68DEEE43" w:rsidR="00C423AB" w:rsidRPr="003A2E3A" w:rsidRDefault="002D122E" w:rsidP="002A4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observe students and assist as needed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C423AB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8E2447D" w14:textId="251C0971" w:rsidR="00C423AB" w:rsidRPr="005C17B4" w:rsidRDefault="00571F4D" w:rsidP="00C423AB">
            <w:pPr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       </w:t>
            </w:r>
            <w:r w:rsidRPr="00571F4D">
              <w:rPr>
                <w:rFonts w:ascii="Times New Roman" w:hAnsi="Times New Roman" w:cs="Times New Roman"/>
                <w:sz w:val="12"/>
              </w:rPr>
              <w:t>Understanding the Gilded Age.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5C17B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57D74C92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5C17B4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71F4D">
              <w:rPr>
                <w:rFonts w:ascii="Times New Roman" w:hAnsi="Times New Roman" w:cs="Times New Roman"/>
                <w:sz w:val="12"/>
              </w:rPr>
              <w:t xml:space="preserve"> </w:t>
            </w:r>
            <w:r w:rsidR="00571F4D">
              <w:rPr>
                <w:rFonts w:ascii="Times New Roman" w:hAnsi="Times New Roman" w:cs="Times New Roman"/>
                <w:sz w:val="12"/>
              </w:rPr>
              <w:t xml:space="preserve">Explaining the social and cultural developments </w:t>
            </w:r>
            <w:r w:rsidR="00571F4D" w:rsidRPr="00571F4D">
              <w:rPr>
                <w:rFonts w:ascii="Times New Roman" w:hAnsi="Times New Roman" w:cs="Times New Roman"/>
                <w:sz w:val="12"/>
              </w:rPr>
              <w:t>of</w:t>
            </w:r>
            <w:r w:rsidR="00571F4D">
              <w:rPr>
                <w:rFonts w:ascii="Times New Roman" w:hAnsi="Times New Roman" w:cs="Times New Roman"/>
                <w:sz w:val="12"/>
              </w:rPr>
              <w:t xml:space="preserve"> the New South.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3A8F2ED7" w:rsidR="00C423AB" w:rsidRPr="002D02E5" w:rsidRDefault="00426627" w:rsidP="009C10E5">
            <w:pPr>
              <w:rPr>
                <w:rFonts w:cstheme="minorHAnsi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 xml:space="preserve">cher will review main ideas </w:t>
            </w:r>
            <w:r w:rsidR="006812F1">
              <w:rPr>
                <w:rFonts w:ascii="Times New Roman" w:hAnsi="Times New Roman" w:cs="Times New Roman"/>
                <w:sz w:val="16"/>
                <w:szCs w:val="16"/>
              </w:rPr>
              <w:t xml:space="preserve">of the settlement of the Trans-Mississippi West/the New South. </w:t>
            </w:r>
          </w:p>
        </w:tc>
        <w:tc>
          <w:tcPr>
            <w:tcW w:w="1824" w:type="dxa"/>
          </w:tcPr>
          <w:p w14:paraId="7BAB9F2C" w14:textId="6E020CE7" w:rsidR="00C423AB" w:rsidRPr="00284C7A" w:rsidRDefault="009C10E5" w:rsidP="0028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</w:t>
            </w:r>
            <w:r w:rsidR="006812F1">
              <w:rPr>
                <w:rFonts w:ascii="Times New Roman" w:hAnsi="Times New Roman" w:cs="Times New Roman"/>
                <w:sz w:val="16"/>
                <w:szCs w:val="16"/>
              </w:rPr>
              <w:t>allow students a small self-review session of the Trans-Mississippi West/the New South.</w:t>
            </w:r>
          </w:p>
        </w:tc>
        <w:tc>
          <w:tcPr>
            <w:tcW w:w="2070" w:type="dxa"/>
          </w:tcPr>
          <w:p w14:paraId="02066648" w14:textId="7D16E7A4" w:rsidR="00C423AB" w:rsidRPr="00B721FB" w:rsidRDefault="00284C7A" w:rsidP="006812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have </w:t>
            </w:r>
            <w:r w:rsidR="00B721FB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begin a</w:t>
            </w:r>
            <w:r w:rsidR="00B71897">
              <w:rPr>
                <w:rFonts w:ascii="Times New Roman" w:hAnsi="Times New Roman" w:cs="Times New Roman"/>
                <w:sz w:val="16"/>
                <w:szCs w:val="16"/>
              </w:rPr>
              <w:t xml:space="preserve"> written assi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>gnment covering</w:t>
            </w:r>
            <w:r w:rsidR="006812F1">
              <w:rPr>
                <w:rFonts w:ascii="Times New Roman" w:hAnsi="Times New Roman" w:cs="Times New Roman"/>
                <w:sz w:val="16"/>
                <w:szCs w:val="16"/>
              </w:rPr>
              <w:t xml:space="preserve"> the Trans-Mississippi West/the New South.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</w:tcPr>
          <w:p w14:paraId="4A8E7F0B" w14:textId="06C00ED3" w:rsidR="00C423AB" w:rsidRPr="00426627" w:rsidRDefault="00284C7A" w:rsidP="006812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Students will continue working on written exercise concerning</w:t>
            </w:r>
            <w:r w:rsidR="006812F1">
              <w:rPr>
                <w:rFonts w:ascii="Times New Roman" w:hAnsi="Times New Roman" w:cs="Times New Roman"/>
                <w:sz w:val="16"/>
                <w:szCs w:val="16"/>
              </w:rPr>
              <w:t xml:space="preserve"> the Trans-Mississippi West/the New South</w:t>
            </w:r>
            <w:proofErr w:type="gramStart"/>
            <w:r w:rsidR="006812F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921" w:type="dxa"/>
          </w:tcPr>
          <w:p w14:paraId="43955E25" w14:textId="75A11F81" w:rsidR="00B721FB" w:rsidRPr="0012237B" w:rsidRDefault="00B721FB" w:rsidP="00B72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6812F1">
              <w:rPr>
                <w:rFonts w:ascii="Times New Roman" w:hAnsi="Times New Roman" w:cs="Times New Roman"/>
                <w:sz w:val="16"/>
                <w:szCs w:val="16"/>
              </w:rPr>
              <w:t xml:space="preserve">tudents will complete working on written exercise concerning the Trans-Mississippi West/the New South. </w:t>
            </w:r>
            <w:bookmarkStart w:id="0" w:name="_GoBack"/>
            <w:bookmarkEnd w:id="0"/>
          </w:p>
          <w:p w14:paraId="57ACAD40" w14:textId="54499B50" w:rsidR="00C423AB" w:rsidRPr="00426627" w:rsidRDefault="00B721F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167F6272" w14:textId="016792E0" w:rsidR="00C423AB" w:rsidRPr="002D02E5" w:rsidRDefault="00426627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  <w:tr w:rsidR="00C423A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29DEA442" w:rsidR="00C423AB" w:rsidRDefault="00571F4D" w:rsidP="00C423AB">
            <w:pPr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        </w:t>
            </w:r>
            <w:r w:rsidRPr="00571F4D">
              <w:rPr>
                <w:rFonts w:ascii="Times New Roman" w:hAnsi="Times New Roman" w:cs="Times New Roman"/>
                <w:sz w:val="12"/>
              </w:rPr>
              <w:t>Understanding the Gilded Age.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27294BA7" w:rsidR="00C423AB" w:rsidRPr="00C423AB" w:rsidRDefault="00571F4D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>
              <w:rPr>
                <w:rFonts w:ascii="Times New Roman" w:hAnsi="Times New Roman" w:cs="Times New Roman"/>
                <w:sz w:val="12"/>
              </w:rPr>
              <w:t xml:space="preserve">Explaining the social and cultural developments </w:t>
            </w:r>
            <w:r w:rsidRPr="00571F4D">
              <w:rPr>
                <w:rFonts w:ascii="Times New Roman" w:hAnsi="Times New Roman" w:cs="Times New Roman"/>
                <w:sz w:val="12"/>
              </w:rPr>
              <w:t>of</w:t>
            </w:r>
            <w:r>
              <w:rPr>
                <w:rFonts w:ascii="Times New Roman" w:hAnsi="Times New Roman" w:cs="Times New Roman"/>
                <w:sz w:val="12"/>
              </w:rPr>
              <w:t xml:space="preserve"> the Technological Innovation/Rise of Industrial Capitalism.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2D1816F9" w:rsidR="00C423AB" w:rsidRPr="00426627" w:rsidRDefault="00426627" w:rsidP="009C1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</w:t>
            </w:r>
            <w:r w:rsidR="008F2FDE">
              <w:rPr>
                <w:rFonts w:ascii="Times New Roman" w:hAnsi="Times New Roman" w:cs="Times New Roman"/>
                <w:sz w:val="16"/>
                <w:szCs w:val="16"/>
              </w:rPr>
              <w:t>er will review m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>ain ideas from yesterday’s presentation over Reconstruction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24" w:type="dxa"/>
          </w:tcPr>
          <w:p w14:paraId="0CA8540D" w14:textId="6D39547D" w:rsidR="00C423AB" w:rsidRPr="00426627" w:rsidRDefault="008F2FDE" w:rsidP="009C1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have Promethean Board display of PowerPoint covering the 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 xml:space="preserve">Reconstruction. </w:t>
            </w:r>
          </w:p>
        </w:tc>
        <w:tc>
          <w:tcPr>
            <w:tcW w:w="2070" w:type="dxa"/>
          </w:tcPr>
          <w:p w14:paraId="30AD2A80" w14:textId="0304B93C" w:rsidR="00C423AB" w:rsidRPr="00426627" w:rsidRDefault="008F2FDE" w:rsidP="009C1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covering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 xml:space="preserve"> Reconstruction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7" w:type="dxa"/>
          </w:tcPr>
          <w:p w14:paraId="7E4437AE" w14:textId="3FC27AA8" w:rsidR="00C423AB" w:rsidRPr="00087064" w:rsidRDefault="008F2FDE" w:rsidP="009C1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>estions and answers covering Reconstruction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921" w:type="dxa"/>
          </w:tcPr>
          <w:p w14:paraId="01D739FA" w14:textId="77777777" w:rsidR="008F2FDE" w:rsidRPr="0012237B" w:rsidRDefault="008F2FDE" w:rsidP="008F2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1A18FD7B" w14:textId="38D7D87A" w:rsidR="00C423AB" w:rsidRPr="0012237B" w:rsidRDefault="008F2FD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4BC1277B" w14:textId="74794FC9" w:rsidR="00C423AB" w:rsidRPr="002D02E5" w:rsidRDefault="00087064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1C7B328D" w:rsidR="003A2E3A" w:rsidRDefault="003A2E3A" w:rsidP="002C4A96"/>
    <w:p w14:paraId="724347ED" w14:textId="77777777" w:rsidR="003A2E3A" w:rsidRPr="003A2E3A" w:rsidRDefault="003A2E3A" w:rsidP="003A2E3A"/>
    <w:p w14:paraId="0B5465B9" w14:textId="77777777" w:rsidR="003A2E3A" w:rsidRPr="003A2E3A" w:rsidRDefault="003A2E3A" w:rsidP="003A2E3A"/>
    <w:p w14:paraId="0B028E19" w14:textId="77777777" w:rsidR="003A2E3A" w:rsidRPr="003A2E3A" w:rsidRDefault="003A2E3A" w:rsidP="003A2E3A"/>
    <w:p w14:paraId="5C96F3D5" w14:textId="77777777" w:rsidR="003A2E3A" w:rsidRPr="003A2E3A" w:rsidRDefault="003A2E3A" w:rsidP="003A2E3A"/>
    <w:p w14:paraId="3D4F1913" w14:textId="26152180" w:rsidR="003A2E3A" w:rsidRDefault="003A2E3A" w:rsidP="003A2E3A"/>
    <w:p w14:paraId="13B2ED4A" w14:textId="5245F5CA" w:rsidR="009601A0" w:rsidRPr="003A2E3A" w:rsidRDefault="003A2E3A" w:rsidP="003A2E3A">
      <w:pPr>
        <w:tabs>
          <w:tab w:val="left" w:pos="5055"/>
        </w:tabs>
      </w:pPr>
      <w:r>
        <w:tab/>
      </w:r>
    </w:p>
    <w:sectPr w:rsidR="009601A0" w:rsidRPr="003A2E3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CBA7" w14:textId="77777777" w:rsidR="00357E3E" w:rsidRDefault="00357E3E" w:rsidP="00B8594D">
      <w:pPr>
        <w:spacing w:after="0" w:line="240" w:lineRule="auto"/>
      </w:pPr>
      <w:r>
        <w:separator/>
      </w:r>
    </w:p>
  </w:endnote>
  <w:endnote w:type="continuationSeparator" w:id="0">
    <w:p w14:paraId="0F09A51C" w14:textId="77777777" w:rsidR="00357E3E" w:rsidRDefault="00357E3E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3C188" w14:textId="77777777" w:rsidR="00357E3E" w:rsidRDefault="00357E3E" w:rsidP="00B8594D">
      <w:pPr>
        <w:spacing w:after="0" w:line="240" w:lineRule="auto"/>
      </w:pPr>
      <w:r>
        <w:separator/>
      </w:r>
    </w:p>
  </w:footnote>
  <w:footnote w:type="continuationSeparator" w:id="0">
    <w:p w14:paraId="48BF26E7" w14:textId="77777777" w:rsidR="00357E3E" w:rsidRDefault="00357E3E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6BB8" w14:textId="05A040B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3A2E3A">
      <w:rPr>
        <w:b/>
        <w:sz w:val="32"/>
      </w:rPr>
      <w:t xml:space="preserve"> (Week At a Glance) - 2024-25</w:t>
    </w:r>
  </w:p>
  <w:p w14:paraId="4C312744" w14:textId="3A17C1C3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</w:t>
    </w:r>
    <w:r w:rsidR="003A2E3A">
      <w:rPr>
        <w:b/>
        <w:bCs/>
        <w:sz w:val="24"/>
        <w:szCs w:val="28"/>
      </w:rPr>
      <w:t xml:space="preserve">     </w:t>
    </w:r>
    <w:r w:rsidR="003A2E3A" w:rsidRPr="003A2E3A">
      <w:rPr>
        <w:b/>
        <w:bCs/>
        <w:color w:val="4472C4" w:themeColor="accent1"/>
        <w:sz w:val="24"/>
        <w:szCs w:val="28"/>
      </w:rPr>
      <w:t>CHRISTMAN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3A2E3A">
      <w:rPr>
        <w:b/>
        <w:bCs/>
        <w:sz w:val="24"/>
        <w:szCs w:val="28"/>
      </w:rPr>
      <w:t xml:space="preserve">   Subject:    </w:t>
    </w:r>
    <w:r w:rsidR="003A2E3A" w:rsidRPr="003A2E3A">
      <w:rPr>
        <w:b/>
        <w:bCs/>
        <w:color w:val="4472C4" w:themeColor="accent1"/>
        <w:sz w:val="24"/>
        <w:szCs w:val="28"/>
      </w:rPr>
      <w:t>SOCIAL STUDIES</w:t>
    </w:r>
    <w:r w:rsidRPr="003A2E3A">
      <w:rPr>
        <w:b/>
        <w:bCs/>
        <w:color w:val="4472C4" w:themeColor="accent1"/>
        <w:sz w:val="24"/>
        <w:szCs w:val="28"/>
      </w:rPr>
      <w:t xml:space="preserve">    </w:t>
    </w:r>
    <w:r w:rsidR="003A2E3A">
      <w:rPr>
        <w:b/>
        <w:bCs/>
        <w:sz w:val="24"/>
        <w:szCs w:val="28"/>
      </w:rPr>
      <w:t xml:space="preserve">Course:    </w:t>
    </w:r>
    <w:r w:rsidR="003A2E3A" w:rsidRPr="003A2E3A">
      <w:rPr>
        <w:b/>
        <w:bCs/>
        <w:color w:val="4472C4" w:themeColor="accent1"/>
        <w:sz w:val="24"/>
        <w:szCs w:val="28"/>
      </w:rPr>
      <w:t>AP UNITED STATES HISTORY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="003A2E3A"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Grade:   </w:t>
    </w:r>
    <w:r w:rsidR="003A2E3A" w:rsidRPr="003A2E3A">
      <w:rPr>
        <w:b/>
        <w:bCs/>
        <w:color w:val="4472C4" w:themeColor="accent1"/>
        <w:sz w:val="24"/>
        <w:szCs w:val="28"/>
      </w:rPr>
      <w:t>11</w:t>
    </w:r>
    <w:r w:rsidR="003A2E3A" w:rsidRPr="003A2E3A">
      <w:rPr>
        <w:b/>
        <w:bCs/>
        <w:color w:val="4472C4" w:themeColor="accent1"/>
        <w:sz w:val="24"/>
        <w:szCs w:val="28"/>
        <w:vertAlign w:val="superscript"/>
      </w:rPr>
      <w:t>TH</w:t>
    </w:r>
    <w:r w:rsidR="003A2E3A" w:rsidRPr="003A2E3A">
      <w:rPr>
        <w:b/>
        <w:bCs/>
        <w:color w:val="4472C4" w:themeColor="accent1"/>
        <w:sz w:val="24"/>
        <w:szCs w:val="28"/>
      </w:rPr>
      <w:t xml:space="preserve"> </w:t>
    </w:r>
    <w:r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Date(s): </w:t>
    </w:r>
    <w:r w:rsidR="00B02EA5">
      <w:rPr>
        <w:b/>
        <w:bCs/>
        <w:color w:val="4472C4" w:themeColor="accent1"/>
      </w:rPr>
      <w:t>18-22</w:t>
    </w:r>
    <w:r w:rsidR="005B1D24" w:rsidRPr="005B1D24">
      <w:rPr>
        <w:b/>
        <w:bCs/>
        <w:color w:val="4472C4" w:themeColor="accent1"/>
      </w:rPr>
      <w:t xml:space="preserve"> NOVEMBER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E5"/>
    <w:rsid w:val="00025E78"/>
    <w:rsid w:val="00032304"/>
    <w:rsid w:val="000565BB"/>
    <w:rsid w:val="00062A97"/>
    <w:rsid w:val="00070D56"/>
    <w:rsid w:val="00087064"/>
    <w:rsid w:val="00095B9A"/>
    <w:rsid w:val="000B3B24"/>
    <w:rsid w:val="0012237B"/>
    <w:rsid w:val="00134848"/>
    <w:rsid w:val="00160B35"/>
    <w:rsid w:val="002116E6"/>
    <w:rsid w:val="002146D2"/>
    <w:rsid w:val="00284C7A"/>
    <w:rsid w:val="002A49DD"/>
    <w:rsid w:val="002C4A96"/>
    <w:rsid w:val="002D02E5"/>
    <w:rsid w:val="002D122E"/>
    <w:rsid w:val="002E5308"/>
    <w:rsid w:val="00357E3E"/>
    <w:rsid w:val="0038575B"/>
    <w:rsid w:val="003A2E3A"/>
    <w:rsid w:val="003D1A9E"/>
    <w:rsid w:val="003E2438"/>
    <w:rsid w:val="00426627"/>
    <w:rsid w:val="004B5A7B"/>
    <w:rsid w:val="00571F4D"/>
    <w:rsid w:val="00590ABD"/>
    <w:rsid w:val="005B1D24"/>
    <w:rsid w:val="005C17B4"/>
    <w:rsid w:val="006812F1"/>
    <w:rsid w:val="006D18FF"/>
    <w:rsid w:val="006E59CF"/>
    <w:rsid w:val="00872678"/>
    <w:rsid w:val="00880DEE"/>
    <w:rsid w:val="008F2FDE"/>
    <w:rsid w:val="009C10E5"/>
    <w:rsid w:val="00A54B17"/>
    <w:rsid w:val="00AB7A3A"/>
    <w:rsid w:val="00AC70E0"/>
    <w:rsid w:val="00B02EA5"/>
    <w:rsid w:val="00B33193"/>
    <w:rsid w:val="00B41B19"/>
    <w:rsid w:val="00B71897"/>
    <w:rsid w:val="00B721FB"/>
    <w:rsid w:val="00B8594D"/>
    <w:rsid w:val="00C423AB"/>
    <w:rsid w:val="00C60F40"/>
    <w:rsid w:val="00CB3D54"/>
    <w:rsid w:val="00CE6AA5"/>
    <w:rsid w:val="00D7488D"/>
    <w:rsid w:val="00DF1BE7"/>
    <w:rsid w:val="00E0389E"/>
    <w:rsid w:val="00E712C6"/>
    <w:rsid w:val="00EC5043"/>
    <w:rsid w:val="00FB52E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BAA2E1-7F27-4E72-8339-A5401FCF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Christman, William</cp:lastModifiedBy>
  <cp:revision>2</cp:revision>
  <cp:lastPrinted>2024-07-28T21:42:00Z</cp:lastPrinted>
  <dcterms:created xsi:type="dcterms:W3CDTF">2024-11-15T21:08:00Z</dcterms:created>
  <dcterms:modified xsi:type="dcterms:W3CDTF">2024-11-15T21:08:00Z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